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B" w:rsidRDefault="00DD6D5B">
      <w:pPr>
        <w:tabs>
          <w:tab w:val="left" w:pos="2160"/>
          <w:tab w:val="left" w:pos="4320"/>
          <w:tab w:val="left" w:pos="6480"/>
          <w:tab w:val="right" w:pos="8640"/>
        </w:tabs>
        <w:jc w:val="center"/>
        <w:rPr>
          <w:b/>
          <w:sz w:val="48"/>
        </w:rPr>
      </w:pPr>
      <w:r>
        <w:rPr>
          <w:b/>
          <w:sz w:val="48"/>
        </w:rPr>
        <w:t>Frayer Model</w:t>
      </w:r>
    </w:p>
    <w:p w:rsidR="008F6B4B" w:rsidRDefault="00DA7953">
      <w:pPr>
        <w:tabs>
          <w:tab w:val="left" w:pos="2160"/>
          <w:tab w:val="left" w:pos="4320"/>
          <w:tab w:val="left" w:pos="6480"/>
          <w:tab w:val="right" w:pos="8640"/>
        </w:tabs>
        <w:jc w:val="center"/>
        <w:rPr>
          <w:b/>
          <w:sz w:val="48"/>
        </w:rPr>
      </w:pPr>
      <w:r>
        <w:rPr>
          <w:b/>
          <w:noProof/>
          <w:sz w:val="48"/>
        </w:rPr>
        <w:pict>
          <v:group id="_x0000_s1026" style="position:absolute;left:0;text-align:left;margin-left:0;margin-top:21.3pt;width:636pt;height:6in;z-index:251655680" coordorigin="2304,2448" coordsize="7920,11808">
            <v:rect id="_x0000_s1027" style="position:absolute;left:2304;top:2448;width:7920;height:11808" strokeweight="2.25pt"/>
            <v:line id="_x0000_s1028" style="position:absolute;flip:y" from="6336,2448" to="6336,14256" strokeweight="2.25pt"/>
            <v:line id="_x0000_s1029" style="position:absolute" from="2304,8352" to="10224,8352" strokeweight="2.25pt"/>
            <v:rect id="_x0000_s1030" style="position:absolute;left:4752;top:7776;width:3168;height:1152" strokeweight="2.25pt"/>
          </v:group>
        </w:pict>
      </w:r>
    </w:p>
    <w:p w:rsidR="008F6B4B" w:rsidRDefault="00DA7953">
      <w:r>
        <w:rPr>
          <w:b/>
          <w:noProof/>
          <w:sz w:val="48"/>
        </w:rPr>
        <w:pict>
          <v:group id="_x0000_s1031" style="position:absolute;margin-left:42pt;margin-top:1.85pt;width:588pt;height:597.6pt;z-index:251656704" coordorigin="2304,2448" coordsize="7920,119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304;top:2448;width:3456;height:576" filled="f" stroked="f">
              <v:textbox style="mso-next-textbox:#_x0000_s1032">
                <w:txbxContent>
                  <w:p w:rsidR="008F6B4B" w:rsidRDefault="00223FD1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Definition</w:t>
                    </w:r>
                  </w:p>
                </w:txbxContent>
              </v:textbox>
            </v:shape>
            <v:shape id="_x0000_s1033" type="#_x0000_t202" style="position:absolute;left:5904;top:2448;width:4320;height:576" filled="f" stroked="f">
              <v:textbox style="mso-next-textbox:#_x0000_s1033">
                <w:txbxContent>
                  <w:p w:rsidR="008F6B4B" w:rsidRDefault="00223FD1">
                    <w:pPr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  </w:t>
                    </w:r>
                    <w:r w:rsidR="00DD6D5B">
                      <w:rPr>
                        <w:b/>
                        <w:sz w:val="28"/>
                      </w:rPr>
                      <w:t xml:space="preserve"> Characteristics</w:t>
                    </w:r>
                  </w:p>
                </w:txbxContent>
              </v:textbox>
            </v:shape>
            <v:shape id="_x0000_s1034" type="#_x0000_t202" style="position:absolute;left:2304;top:13680;width:3312;height:432" filled="f" stroked="f">
              <v:textbox style="mso-next-textbox:#_x0000_s1034">
                <w:txbxContent>
                  <w:p w:rsidR="008F6B4B" w:rsidRDefault="00DD6D5B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Examples</w:t>
                    </w:r>
                  </w:p>
                </w:txbxContent>
              </v:textbox>
            </v:shape>
            <v:shape id="_x0000_s1035" type="#_x0000_t202" style="position:absolute;left:6480;top:13680;width:3744;height:720" filled="f" stroked="f">
              <v:textbox style="mso-next-textbox:#_x0000_s1035">
                <w:txbxContent>
                  <w:p w:rsidR="008F6B4B" w:rsidRDefault="00DD6D5B">
                    <w:pPr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Non-examples</w:t>
                    </w:r>
                  </w:p>
                </w:txbxContent>
              </v:textbox>
            </v:shape>
          </v:group>
        </w:pict>
      </w:r>
    </w:p>
    <w:p w:rsidR="008F6B4B" w:rsidRDefault="00DA7953">
      <w:r>
        <w:rPr>
          <w:noProof/>
          <w:sz w:val="20"/>
        </w:rPr>
        <w:pict>
          <v:shape id="_x0000_s1044" type="#_x0000_t202" style="position:absolute;margin-left:222pt;margin-top:183.65pt;width:210pt;height:24.45pt;z-index:251659776" stroked="f">
            <v:textbox>
              <w:txbxContent>
                <w:p w:rsidR="008F6B4B" w:rsidRPr="00223FD1" w:rsidRDefault="00223FD1" w:rsidP="00223FD1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223FD1">
                    <w:rPr>
                      <w:sz w:val="28"/>
                      <w:szCs w:val="28"/>
                    </w:rPr>
                    <w:t>Science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margin-left:474pt;margin-top:379.25pt;width:156pt;height:24.45pt;z-index:251658752" stroked="f">
            <v:textbox>
              <w:txbxContent>
                <w:p w:rsidR="008F6B4B" w:rsidRDefault="00DD6D5B">
                  <w:pPr>
                    <w:pStyle w:val="Heading2"/>
                  </w:pPr>
                  <w:r>
                    <w:t>Non_Examples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margin-left:24pt;margin-top:379.25pt;width:192pt;height:24.45pt;z-index:251657728" stroked="f">
            <v:textbox>
              <w:txbxContent>
                <w:p w:rsidR="008F6B4B" w:rsidRDefault="00DD6D5B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>Examples</w:t>
                  </w:r>
                </w:p>
              </w:txbxContent>
            </v:textbox>
          </v:shape>
        </w:pict>
      </w:r>
    </w:p>
    <w:sectPr w:rsidR="008F6B4B" w:rsidSect="008F6B4B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53" w:rsidRDefault="00DA7953">
      <w:r>
        <w:separator/>
      </w:r>
    </w:p>
  </w:endnote>
  <w:endnote w:type="continuationSeparator" w:id="0">
    <w:p w:rsidR="00DA7953" w:rsidRDefault="00D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53" w:rsidRDefault="00DA7953">
      <w:r>
        <w:separator/>
      </w:r>
    </w:p>
  </w:footnote>
  <w:footnote w:type="continuationSeparator" w:id="0">
    <w:p w:rsidR="00DA7953" w:rsidRDefault="00DA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5B"/>
    <w:rsid w:val="00020072"/>
    <w:rsid w:val="000C2915"/>
    <w:rsid w:val="00223FD1"/>
    <w:rsid w:val="004D2F5C"/>
    <w:rsid w:val="008E77E3"/>
    <w:rsid w:val="008F6B4B"/>
    <w:rsid w:val="00A33E80"/>
    <w:rsid w:val="00CC782A"/>
    <w:rsid w:val="00D9418F"/>
    <w:rsid w:val="00DA7953"/>
    <w:rsid w:val="00DB1B13"/>
    <w:rsid w:val="00DD6D5B"/>
    <w:rsid w:val="00EE4F46"/>
    <w:rsid w:val="00F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5:docId w15:val="{D03A4A99-3B94-4E7C-9EC7-437124C8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4B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4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F6B4B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semiHidden/>
    <w:rsid w:val="008F6B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Frayer Model</vt:lpstr>
    </vt:vector>
  </TitlesOfParts>
  <Company>CCSB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</dc:title>
  <dc:creator>ballardm</dc:creator>
  <cp:lastModifiedBy>Dubose, Rashara</cp:lastModifiedBy>
  <cp:revision>2</cp:revision>
  <cp:lastPrinted>2016-08-09T15:09:00Z</cp:lastPrinted>
  <dcterms:created xsi:type="dcterms:W3CDTF">2016-08-09T15:12:00Z</dcterms:created>
  <dcterms:modified xsi:type="dcterms:W3CDTF">2016-08-09T15:12:00Z</dcterms:modified>
</cp:coreProperties>
</file>