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Evolution Test</w:t>
      </w: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libri" w:hAnsi="Calibri" w:cs="Calibri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Calibri" w:hAnsi="Calibri" w:cs="Calibri"/>
          <w:color w:val="000000"/>
        </w:rPr>
        <w:t xml:space="preserve">How is the scientific theory of evolution supported by the comparison of the skulls and skeletons of modern humans and extinct hominids? </w:t>
      </w: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libri" w:hAnsi="Calibri" w:cs="Calibri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 making the hip, spine, and skull comparisons, the age of the different hominid specimens can be determined.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Comparison of the skull and skeletons provides evidence that humans and different hominid species interacted.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Similarity in skulls shapes, hands, and hips between hominids and humans suppoers a common ancestory.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Skull and skeleton comparisons can explain why hominids were inferior and became extinct while humans evolved. 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477000" cy="2800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Humans and chickens cannot be traced to a common ancestor.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Human and dogfish are the most closely related species.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Humans and pigs are related to a common ancestor.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Humans are not related to any of the other organisms. 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0579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Cross pollination across the islands without the lava flow caused the percentage of orange flowers to dramatically change on these islands.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hibiscus plants on the island that had the lava flow suffered from a higher mutation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rate than plants on other islangs, causing a difference in the populations.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limited population size after the lava flow resulted in a limited gene pool, causing genetic drift in future generations of hibiscus plants on the island. 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Orange flowering hibiscus plants were better adapted to survive lava flows, so white hibiscus were naturally selected out of the population on the island. 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Scientists look at evidence to determine possible evolutionary relationships and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mechanisms. Which of the following provides strong evidence for evolution?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fossil record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phylogenetic trees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forensic biology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works of philosophy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74345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picture ablove shows similarities among the forelimbs of three mammals. These similarities provide evidence for which of the following hypotheses?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Legs and wings may have evolved from flippers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mammals have evolved from an ancestor that was a bat.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cat’s leg, a dolphin’s flipper, and a bat’s wing have identical functions.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Cats, dolphins, and bats may have had the same ancestor millions of years ago.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Scientists look at evidence to determine possible evolutionary relationships and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mechanisms. Which of the following provides strong evidence for evolution?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fossil record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phylogenetic trees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forensic biology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works of philosophy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How does drug resistance develop in bacteria?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Unsanitary conditions allow all kinds of bacteria to breed, including those that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are antibiotic resistant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bloodstream, different species of bacteria exchange genes and become resistant to antibiotics.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Mutations in some bacterial genes make the bacteria stronger and better able to defeat the body’s immune system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presence of an antibiotic, bacteria with genes that make them resistant survive and eventually take over the population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Biologists look at how organisms are related and when they first appeared on Earth.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of the following is true about the organisms that live on Earth today?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organisms that have ever lived on Earth can still be found alive today.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 of the organisms alive today have been around for 4.6 billion years.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organisms alive today are the same as the ones that are found in fossils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organisms alive today evolved from organisms that previously lived on Earth.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191125" cy="3048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family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species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series represents the correct order of levels of classification, from broadest to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narrowest?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domain, kingdom, phylum, order, class, family, genus, species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domain, kingdom, phylum, class, order, family, genus, species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kingdom, phylum, domain, order, class, family, genus, species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species, genus, family, class, order, phylum, kingdom, domain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514975" cy="2628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carnivores.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have backbones.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spend their entire lives on land.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maintain a constant body temperature.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410325" cy="4819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plant is deciduous.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plant is a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Pinus rigida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plant is an Eastern white pine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plant cannot be identified from the information provided.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Scientists find a new organism that is composed of many cells, gets its nutrition from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decaying organisms, and has cell walls. To what kingdom would the new organism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belong?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Animalia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Eubacteria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Fungi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Protista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Which of the following properties could be used to distinguish between an organism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the domain Bacteria and one in the domain Eukarya?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contains membrane-bound organelles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uses energy to carry out multiple functions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uses simple mechanical motion to move around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composed of organic chemicals such as amino acids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705475" cy="2724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Archaea cause disease, but bacteria do not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Bacteria have a nucleus, but archaea do not.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Archaea are single-celled, but bacteria often have more than one cell.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Archaea and bacteria exhibit differences in cell walls, cell membranes, and gene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structure.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05790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was no lightning in Earths early atmosphere.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Ammonia and methane were not in the early atmosphere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chemicals used in the experiment were contaminated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Organic molecules already existed before the atmosphere formed.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How do hominids differ from other primates?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are bipedal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grasping hands.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long arms.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They have binocular vision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7054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order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kingdom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phylum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What advantage did the development of bipedalism </w:t>
      </w:r>
      <w:r>
        <w:rPr>
          <w:rFonts w:ascii="Times New Roman" w:hAnsi="Times New Roman"/>
          <w:b/>
          <w:bCs/>
          <w:color w:val="000000"/>
        </w:rPr>
        <w:t xml:space="preserve">most likely </w:t>
      </w:r>
      <w:r>
        <w:rPr>
          <w:rFonts w:ascii="Times New Roman" w:hAnsi="Times New Roman"/>
          <w:color w:val="000000"/>
        </w:rPr>
        <w:t>confer to early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hominids?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allowed them to see with binocular vision.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allowed them to evolve an opposable thumb.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allowed them to evolve a complex social structure.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allowed them to move and hold objects at the same time.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 primate is a member of the mammalian order Primates, which have grasping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hands and feet and forward orientation of the eyes. Which of the following is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not </w:t>
      </w:r>
      <w:r>
        <w:rPr>
          <w:rFonts w:ascii="Times New Roman" w:hAnsi="Times New Roman"/>
          <w:color w:val="000000"/>
        </w:rPr>
        <w:t>a primate?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hominid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shrew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tarsier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 primate is a member of the mammalian order Primates, which have grasping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hands and feet and forward orientation of the eyes. Which of the following is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not </w:t>
      </w:r>
      <w:r>
        <w:rPr>
          <w:rFonts w:ascii="Times New Roman" w:hAnsi="Times New Roman"/>
          <w:color w:val="000000"/>
        </w:rPr>
        <w:t>a primate?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hominid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shrew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tarsier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Darwin developed his idea of evolution by natural selection based in part on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observations he made in the Galpagos Islands. Which of the following ideas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influenced Darwin? ’s development of evolutionary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discovery that genes are made of a biochemical called DNA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idea formulated by ancient Greek philosophers that all substances are made of atoms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development of the cell theory based on ideas from Mattias Schleiden, Theodor Schwann, and Rudolph Virchow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observation by British economist Thomas Malthus that the human population could not continue growing faster than the food supply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Evolution is a change in the characteristics of a population from one generation to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next. Which of the following is the correct order for the steps of evolution by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natural selection?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overproduction —selection —adaptation —variation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overproduction —selection —adaptatio? —evolution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overproduction — variation —selection —adaptation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selection — variation —adaptation —overproduction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Speciation is the formation of new species as a result of evolution by natural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selection. What effect could separation of populations have on speciation?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 half of the species will go extinct if the population is separated.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separated populations will always evolve into at least two different species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 environments differ enough, the separated populations may evolve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differently.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separating, the populations will no longer be able to interbreed and will die off.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5435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color of their beaks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types of seeds available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whether the populations interbreed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nutritional content of the seeds they eat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 xml:space="preserve">Which of the following mutations would be </w:t>
      </w:r>
      <w:r>
        <w:rPr>
          <w:rFonts w:ascii="Times New Roman" w:hAnsi="Times New Roman"/>
          <w:b/>
          <w:bCs/>
          <w:color w:val="000000"/>
        </w:rPr>
        <w:t xml:space="preserve">most likely </w:t>
      </w:r>
      <w:r>
        <w:rPr>
          <w:rFonts w:ascii="Times New Roman" w:hAnsi="Times New Roman"/>
          <w:color w:val="000000"/>
        </w:rPr>
        <w:t>to improve the chances that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 organism would survive and reproduce?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stronger scent that makes an animal easier to find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weaker scent that makes a flower less attractive to bees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weaker eyesight that makes an animal less likely to find prey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stronger leg muscles that allow an animal to jump away from danger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 xml:space="preserve">Gene flow is one force that can cause evolutionary change. Which example </w:t>
      </w:r>
      <w:r>
        <w:rPr>
          <w:rFonts w:ascii="Times New Roman" w:hAnsi="Times New Roman"/>
          <w:b/>
          <w:bCs/>
          <w:color w:val="000000"/>
        </w:rPr>
        <w:t>best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illustrates gene flow?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flock of migrating geese enters into the territory of another flock and begins interbreeding.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flock of geese becomes isolated on an island, and over time, the population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begins to exhibit new characteristics.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 individuals in a flock of geese have genes that are more advantageous, and over time, the numbers of these geese increase.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flock of migrating geese loses its way to its wintering grounds, leaving other geese without competition for resources and enabling those geese to produce more offspring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54355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The cladogram above shows the evolution of the original tufted-ear squirrel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population into two separate species. Which of the following factors would make the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evolution of the squirrel population into separate species less likely?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Different predators live on the North and South Rims of the canyon.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few of the squirrels manage to cross the canyon and breed with squirrels on the other side.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Different trees grow on the North and South Rims of the canyon because of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changes in the water table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disease attacks one population of squirrels and kills most of them. The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squirrels on the other side of the canyon are not affected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Charles Darwin published his theory of evolution in 1859. In what way does modern</w:t>
      </w:r>
    </w:p>
    <w:p w:rsidR="004311CF" w:rsidRDefault="004311CF" w:rsidP="004311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evolutionary theory differ from the theory as proposed by Darwin?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Darwin inferred that individuals can evolve, but modern genetic science has shown that this is not true.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Darwin inferred that individuals do not evolve, but modern genetic science has shown that this is not true.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Modern science has disproved most of Darwin’s original theory of evolution,</w:t>
            </w:r>
          </w:p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because Darwin knew nothing about genes and their role in heredity.</w:t>
            </w:r>
          </w:p>
        </w:tc>
      </w:tr>
      <w:tr w:rsidR="004311CF" w:rsidTr="009861B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11CF" w:rsidRDefault="004311CF" w:rsidP="009861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Genetic studies have shown that gene expression and other factors operate along with natural selection, but most of Darwin’s theory has been supported by modern science.</w:t>
            </w:r>
          </w:p>
        </w:tc>
      </w:tr>
    </w:tbl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311CF" w:rsidRDefault="004311CF" w:rsidP="00431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14EF6" w:rsidRDefault="00B14EF6">
      <w:bookmarkStart w:id="0" w:name="_GoBack"/>
      <w:bookmarkEnd w:id="0"/>
    </w:p>
    <w:sectPr w:rsidR="00B14EF6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F"/>
    <w:rsid w:val="004311CF"/>
    <w:rsid w:val="00B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C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2016-02-08T12:59:00Z</dcterms:created>
  <dcterms:modified xsi:type="dcterms:W3CDTF">2016-02-08T12:59:00Z</dcterms:modified>
</cp:coreProperties>
</file>